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44794066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4CF0421" w14:textId="624482E8" w:rsidR="00785EAB" w:rsidRPr="00785EAB" w:rsidRDefault="00785EAB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785EAB">
              <w:rPr>
                <w:rFonts w:ascii="Times New Roman" w:hAnsi="Times New Roman"/>
                <w:b/>
                <w:color w:val="000000"/>
              </w:rPr>
              <w:t>Család-</w:t>
            </w:r>
            <w:r w:rsidR="000F2580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85EAB">
              <w:rPr>
                <w:rFonts w:ascii="Times New Roman" w:hAnsi="Times New Roman"/>
                <w:b/>
                <w:color w:val="000000"/>
              </w:rPr>
              <w:t>és gyermekjóléti szolgálat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4DE667E" w14:textId="0E5DC471" w:rsidR="00785EAB" w:rsidRPr="00094886" w:rsidRDefault="0052313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2FB43A2D" w14:textId="77777777" w:rsidR="00523137" w:rsidRDefault="00523137" w:rsidP="00523137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{intezmenyCime}</w:t>
            </w:r>
          </w:p>
          <w:p w14:paraId="70362D42" w14:textId="7C07B30D" w:rsidR="00785EAB" w:rsidRPr="00094886" w:rsidRDefault="0052313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400851C1" w:rsidR="00785EAB" w:rsidRDefault="00523137" w:rsidP="00523137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47DEDADA" w14:textId="6E1D0A57" w:rsidR="00560F9B" w:rsidRDefault="00560F9B" w:rsidP="00560F9B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 xml:space="preserve">A nevelési-oktatási intézmények működéséről és a köznevelési intézmények névhasználatáról szóló 20/2012.(VII.31.) EMMI rendelet </w:t>
      </w:r>
      <w:r>
        <w:rPr>
          <w:rFonts w:ascii="Times New Roman" w:hAnsi="Times New Roman"/>
          <w:color w:val="000000"/>
        </w:rPr>
        <w:t>51. § (4) b) pontja, illetve a</w:t>
      </w:r>
      <w:r>
        <w:rPr>
          <w:rFonts w:ascii="Times New Roman" w:hAnsi="Times New Roman"/>
        </w:rPr>
        <w:t xml:space="preserve"> </w:t>
      </w:r>
      <w:r w:rsidRPr="008B05FF">
        <w:rPr>
          <w:rFonts w:ascii="Times New Roman" w:hAnsi="Times New Roman"/>
        </w:rPr>
        <w:t>gyámhatóságokról, valamint a gyermekvédelmi és gyámügyi eljárásról</w:t>
      </w:r>
      <w:r>
        <w:rPr>
          <w:rFonts w:ascii="Times New Roman" w:hAnsi="Times New Roman"/>
        </w:rPr>
        <w:t xml:space="preserve"> szóló </w:t>
      </w:r>
      <w:r w:rsidRPr="008B05FF">
        <w:rPr>
          <w:rFonts w:ascii="Times New Roman" w:hAnsi="Times New Roman"/>
        </w:rPr>
        <w:t>149/1997. (IX. 10.) Korm. rendelet</w:t>
      </w:r>
      <w:r>
        <w:rPr>
          <w:rFonts w:ascii="Times New Roman" w:hAnsi="Times New Roman"/>
        </w:rPr>
        <w:t xml:space="preserve"> (a továbbiakban: 149/1997. Korm.rendelet) 91/F. § c) pontja</w:t>
      </w:r>
      <w:r>
        <w:rPr>
          <w:rFonts w:ascii="Times New Roman" w:hAnsi="Times New Roman"/>
          <w:color w:val="000000"/>
        </w:rPr>
        <w:t xml:space="preserve"> alapján, tekintettel a nemzeti köznevelésről szóló CXC. törvény 41.§ (7) bekezdésében foglaltakra, </w:t>
      </w:r>
      <w:r w:rsidRPr="003C28ED">
        <w:rPr>
          <w:rFonts w:ascii="Times New Roman" w:hAnsi="Times New Roman"/>
          <w:b/>
          <w:color w:val="000000"/>
        </w:rPr>
        <w:t>tájékoztatom, hogy iskolánk tanulójának igazolatlan mulasztásai elérték a tíz (10) tanítási órát vagy egyéb foglalkozást</w:t>
      </w:r>
      <w:r>
        <w:rPr>
          <w:rFonts w:ascii="Times New Roman" w:hAnsi="Times New Roman"/>
          <w:color w:val="000000"/>
        </w:rPr>
        <w:t xml:space="preserve"> a </w:t>
      </w:r>
      <w:r w:rsidR="001F2006">
        <w:rPr>
          <w:rFonts w:ascii="Times New Roman" w:hAnsi="Times New Roman"/>
          <w:color w:val="000000"/>
        </w:rPr>
        <w:t>{tanevNeve}</w:t>
      </w:r>
      <w:r w:rsidR="00CA6B92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tanévben</w:t>
      </w:r>
      <w:r w:rsidRPr="009516BF">
        <w:rPr>
          <w:rFonts w:ascii="Times New Roman" w:hAnsi="Times New Roman"/>
          <w:color w:val="000000"/>
        </w:rPr>
        <w:t>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523137" w14:paraId="6A05D44B" w14:textId="77777777" w:rsidTr="00733098">
        <w:trPr>
          <w:trHeight w:hRule="exact" w:val="2098"/>
        </w:trPr>
        <w:tc>
          <w:tcPr>
            <w:tcW w:w="9912" w:type="dxa"/>
          </w:tcPr>
          <w:p w14:paraId="4479AD96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B053474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61B9FB43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6E9313A" w14:textId="77777777" w:rsidR="00523137" w:rsidRPr="002140F9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2B124986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779B7025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12A2CCF" w14:textId="77777777" w:rsidR="00523137" w:rsidRPr="00F4170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523137" w14:paraId="53D4209F" w14:textId="77777777" w:rsidTr="00733098">
        <w:trPr>
          <w:trHeight w:hRule="exact" w:val="964"/>
        </w:trPr>
        <w:tc>
          <w:tcPr>
            <w:tcW w:w="9912" w:type="dxa"/>
          </w:tcPr>
          <w:p w14:paraId="7CAE2BF1" w14:textId="77777777" w:rsidR="00523137" w:rsidRPr="00BD3C49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40D8AF91" w14:textId="77777777" w:rsidR="00523137" w:rsidRDefault="00523137" w:rsidP="00733098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20EB8548" w14:textId="58E17E60" w:rsidR="00752EF7" w:rsidRDefault="00752EF7" w:rsidP="00752EF7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5A72E7">
        <w:rPr>
          <w:rFonts w:ascii="Times New Roman" w:hAnsi="Times New Roman"/>
          <w:b/>
          <w:bCs/>
          <w:color w:val="000000"/>
        </w:rPr>
        <w:t>{igazoltMulasztasokSzama}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5A72E7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056A6B" w:rsidRPr="00056A6B">
        <w:rPr>
          <w:rFonts w:ascii="Times New Roman" w:hAnsi="Times New Roman"/>
          <w:b/>
          <w:bCs/>
          <w:color w:val="000000"/>
        </w:rPr>
        <w:t>{igazolatlanMulasztasokSzama}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5A72E7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5528E6A2" w14:textId="77777777" w:rsidR="00560F9B" w:rsidRDefault="00560F9B" w:rsidP="00560F9B">
      <w:pPr>
        <w:widowControl w:val="0"/>
        <w:autoSpaceDE w:val="0"/>
        <w:autoSpaceDN w:val="0"/>
        <w:adjustRightInd w:val="0"/>
        <w:spacing w:after="0" w:line="276" w:lineRule="auto"/>
        <w:ind w:left="30"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A </w:t>
      </w:r>
      <w:r w:rsidRPr="008B05FF">
        <w:rPr>
          <w:rFonts w:ascii="Times New Roman" w:hAnsi="Times New Roman"/>
        </w:rPr>
        <w:t>149/1997. (IX. 10.) Korm. rendelet</w:t>
      </w:r>
      <w:r>
        <w:rPr>
          <w:rFonts w:ascii="Times New Roman" w:hAnsi="Times New Roman"/>
        </w:rPr>
        <w:t xml:space="preserve"> 91/F. § b) pont alapján a szülő/ családi pótlék jogosultja részére, a Korm. rendelet 91/G. § (2) bekezdés b) pontja szerinti jogkövetkezményről nyújtott tájékoztatás időpontja</w:t>
      </w:r>
      <w:r w:rsidRPr="009516BF">
        <w:rPr>
          <w:rFonts w:ascii="Times New Roman" w:hAnsi="Times New Roman"/>
          <w:color w:val="000000"/>
        </w:rPr>
        <w:t>: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327B2D73" w14:textId="77777777" w:rsidR="005A72E7" w:rsidRDefault="005A72E7" w:rsidP="005A72E7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9F59BA">
        <w:rPr>
          <w:rFonts w:ascii="Times New Roman" w:hAnsi="Times New Roman"/>
          <w:b/>
          <w:color w:val="000000"/>
        </w:rPr>
        <w:t>{keltezesVaros},</w:t>
      </w:r>
      <w:r>
        <w:rPr>
          <w:rFonts w:ascii="Times New Roman" w:hAnsi="Times New Roman"/>
          <w:color w:val="000000"/>
        </w:rPr>
        <w:t xml:space="preserve"> </w:t>
      </w:r>
      <w:r w:rsidRPr="009F59BA">
        <w:rPr>
          <w:rFonts w:ascii="Times New Roman" w:hAnsi="Times New Roman"/>
          <w:b/>
          <w:color w:val="000000"/>
        </w:rPr>
        <w:t>{keltezesDatum}</w:t>
      </w:r>
    </w:p>
    <w:p w14:paraId="3A8B5A89" w14:textId="77777777" w:rsidR="005A72E7" w:rsidRDefault="005A72E7" w:rsidP="005A72E7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0F1D17BC" w14:textId="77777777" w:rsidR="005A72E7" w:rsidRPr="00B21021" w:rsidRDefault="005A72E7" w:rsidP="005A72E7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6A24323B" w14:textId="77777777" w:rsidR="005A72E7" w:rsidRDefault="005A72E7" w:rsidP="005A72E7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09A7DE59" w14:textId="77777777" w:rsidR="005A72E7" w:rsidRDefault="005A72E7" w:rsidP="005A72E7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55FFFB5D" w:rsidR="00AD3719" w:rsidRDefault="00AD3719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905BB4" w14:paraId="2E079D4E" w14:textId="77777777" w:rsidTr="005A706D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412C815C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636B7F83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905BB4" w14:paraId="5EBC1DD1" w14:textId="77777777" w:rsidTr="005A706D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2A9592" w14:textId="77777777" w:rsidR="00905BB4" w:rsidRDefault="00905BB4" w:rsidP="005A706D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8F2E1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A90DC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A409C9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830E5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18A8F8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16FB85" w14:textId="77777777" w:rsidR="00905BB4" w:rsidRPr="00DB476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905BB4" w14:paraId="5D6F2E5D" w14:textId="77777777" w:rsidTr="005A706D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71D0C88B" w14:textId="77777777" w:rsidR="00905BB4" w:rsidRDefault="00905BB4" w:rsidP="005A706D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A72BB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00620D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0BE58C7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1608BC9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FDF480E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3DC171A" w14:textId="77777777" w:rsidR="00905BB4" w:rsidRPr="00DB476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905BB4" w14:paraId="35C92314" w14:textId="77777777" w:rsidTr="005A706D">
        <w:trPr>
          <w:trHeight w:val="380"/>
        </w:trPr>
        <w:tc>
          <w:tcPr>
            <w:tcW w:w="562" w:type="dxa"/>
            <w:gridSpan w:val="2"/>
            <w:vAlign w:val="center"/>
          </w:tcPr>
          <w:p w14:paraId="0D52919C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33A8CFC2" w14:textId="77777777" w:rsidR="00905BB4" w:rsidRPr="00492E0A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6E372741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54E9EA63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2CD1C8E2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071455AE" w14:textId="77777777" w:rsidR="00905BB4" w:rsidRPr="00492E0A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3227A3F1" w14:textId="77777777" w:rsidR="00905BB4" w:rsidRPr="004E2DD9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7C5CF" w14:textId="77777777" w:rsidR="00A43415" w:rsidRDefault="00A43415" w:rsidP="00AD3719">
      <w:pPr>
        <w:spacing w:after="0" w:line="240" w:lineRule="auto"/>
      </w:pPr>
      <w:r>
        <w:separator/>
      </w:r>
    </w:p>
  </w:endnote>
  <w:endnote w:type="continuationSeparator" w:id="0">
    <w:p w14:paraId="27654FFE" w14:textId="77777777" w:rsidR="00A43415" w:rsidRDefault="00A43415" w:rsidP="00AD3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48473" w14:textId="77777777" w:rsidR="00A43415" w:rsidRDefault="00A43415" w:rsidP="00AD3719">
      <w:pPr>
        <w:spacing w:after="0" w:line="240" w:lineRule="auto"/>
      </w:pPr>
      <w:r>
        <w:separator/>
      </w:r>
    </w:p>
  </w:footnote>
  <w:footnote w:type="continuationSeparator" w:id="0">
    <w:p w14:paraId="03AC67D3" w14:textId="77777777" w:rsidR="00A43415" w:rsidRDefault="00A43415" w:rsidP="00AD37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C0185" w14:textId="7E20EFDD" w:rsidR="00DD738B" w:rsidRDefault="00AD3719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8C2BBC7" wp14:editId="2F1AF410">
          <wp:simplePos x="0" y="0"/>
          <wp:positionH relativeFrom="column">
            <wp:posOffset>5623560</wp:posOffset>
          </wp:positionH>
          <wp:positionV relativeFrom="paragraph">
            <wp:posOffset>-313055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56A6B"/>
    <w:rsid w:val="00094886"/>
    <w:rsid w:val="000D4745"/>
    <w:rsid w:val="000F2580"/>
    <w:rsid w:val="00103D17"/>
    <w:rsid w:val="00137F3F"/>
    <w:rsid w:val="00145A07"/>
    <w:rsid w:val="001615BB"/>
    <w:rsid w:val="00161DDB"/>
    <w:rsid w:val="001713D4"/>
    <w:rsid w:val="001911D4"/>
    <w:rsid w:val="001A0063"/>
    <w:rsid w:val="001A7852"/>
    <w:rsid w:val="001F2006"/>
    <w:rsid w:val="002717AB"/>
    <w:rsid w:val="002A4CBB"/>
    <w:rsid w:val="00312E75"/>
    <w:rsid w:val="0032370C"/>
    <w:rsid w:val="003B6037"/>
    <w:rsid w:val="003D33C0"/>
    <w:rsid w:val="003F4A96"/>
    <w:rsid w:val="00474E76"/>
    <w:rsid w:val="004B34B4"/>
    <w:rsid w:val="004C5149"/>
    <w:rsid w:val="004F254F"/>
    <w:rsid w:val="00523137"/>
    <w:rsid w:val="00560F9B"/>
    <w:rsid w:val="00574874"/>
    <w:rsid w:val="005A3B0E"/>
    <w:rsid w:val="005A72E7"/>
    <w:rsid w:val="005B0756"/>
    <w:rsid w:val="005C3BBE"/>
    <w:rsid w:val="006424E0"/>
    <w:rsid w:val="006875E7"/>
    <w:rsid w:val="007122C3"/>
    <w:rsid w:val="00752EF7"/>
    <w:rsid w:val="007644FD"/>
    <w:rsid w:val="00785EAB"/>
    <w:rsid w:val="007B0C72"/>
    <w:rsid w:val="007B47BF"/>
    <w:rsid w:val="00812EF5"/>
    <w:rsid w:val="00856D35"/>
    <w:rsid w:val="008B05FF"/>
    <w:rsid w:val="008E40FF"/>
    <w:rsid w:val="008E5065"/>
    <w:rsid w:val="00905BB4"/>
    <w:rsid w:val="00915808"/>
    <w:rsid w:val="0097285D"/>
    <w:rsid w:val="009B023E"/>
    <w:rsid w:val="009D1513"/>
    <w:rsid w:val="009D394C"/>
    <w:rsid w:val="009E3AA0"/>
    <w:rsid w:val="009F0BBB"/>
    <w:rsid w:val="009F59BA"/>
    <w:rsid w:val="00A24AA8"/>
    <w:rsid w:val="00A43415"/>
    <w:rsid w:val="00A73179"/>
    <w:rsid w:val="00A82084"/>
    <w:rsid w:val="00A84369"/>
    <w:rsid w:val="00AA6690"/>
    <w:rsid w:val="00AD0F1F"/>
    <w:rsid w:val="00AD3719"/>
    <w:rsid w:val="00B21081"/>
    <w:rsid w:val="00B45AF4"/>
    <w:rsid w:val="00BD689C"/>
    <w:rsid w:val="00BD6966"/>
    <w:rsid w:val="00C302A4"/>
    <w:rsid w:val="00C5630C"/>
    <w:rsid w:val="00CA6B92"/>
    <w:rsid w:val="00D1618A"/>
    <w:rsid w:val="00D60028"/>
    <w:rsid w:val="00D85F0D"/>
    <w:rsid w:val="00D943D1"/>
    <w:rsid w:val="00DB0CB8"/>
    <w:rsid w:val="00DD0128"/>
    <w:rsid w:val="00DD738B"/>
    <w:rsid w:val="00DF05F8"/>
    <w:rsid w:val="00E92650"/>
    <w:rsid w:val="00EA22B6"/>
    <w:rsid w:val="00ED4B12"/>
    <w:rsid w:val="00EE2A91"/>
    <w:rsid w:val="00EE6334"/>
    <w:rsid w:val="00EF1AB5"/>
    <w:rsid w:val="00F11318"/>
    <w:rsid w:val="00F7247C"/>
    <w:rsid w:val="00FA0047"/>
    <w:rsid w:val="00FA177D"/>
    <w:rsid w:val="00FB4F67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52313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AD3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D3719"/>
  </w:style>
  <w:style w:type="paragraph" w:styleId="llb">
    <w:name w:val="footer"/>
    <w:basedOn w:val="Norml"/>
    <w:link w:val="llbChar"/>
    <w:uiPriority w:val="99"/>
    <w:unhideWhenUsed/>
    <w:rsid w:val="00AD3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D3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230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17</cp:revision>
  <dcterms:created xsi:type="dcterms:W3CDTF">2021-12-30T19:39:00Z</dcterms:created>
  <dcterms:modified xsi:type="dcterms:W3CDTF">2022-02-04T16:15:00Z</dcterms:modified>
</cp:coreProperties>
</file>